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6C9" w:rsidRDefault="0000159E" w:rsidP="006A26C9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 xml:space="preserve"> </w:t>
      </w:r>
      <w:bookmarkStart w:id="0" w:name="bookmark2"/>
      <w:r w:rsidR="006A26C9">
        <w:rPr>
          <w:rFonts w:ascii="Times New Roman" w:hAnsi="Times New Roman"/>
          <w:snapToGrid w:val="0"/>
          <w:sz w:val="28"/>
        </w:rPr>
        <w:t>КРАСНОДАРСКИЙ КРАЙ</w:t>
      </w:r>
    </w:p>
    <w:p w:rsidR="006A26C9" w:rsidRDefault="006A26C9" w:rsidP="006A26C9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6A26C9" w:rsidRDefault="006A26C9" w:rsidP="006A26C9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6A26C9" w:rsidRDefault="006A26C9" w:rsidP="006A26C9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6A26C9" w:rsidRDefault="006A26C9" w:rsidP="006A26C9">
      <w:pPr>
        <w:jc w:val="center"/>
        <w:rPr>
          <w:rFonts w:ascii="Calibri" w:hAnsi="Calibri"/>
          <w:sz w:val="28"/>
        </w:rPr>
      </w:pPr>
    </w:p>
    <w:p w:rsidR="006A26C9" w:rsidRDefault="006A26C9" w:rsidP="006A26C9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6A26C9" w:rsidRDefault="006A26C9" w:rsidP="006A26C9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</w:p>
    <w:p w:rsidR="006A26C9" w:rsidRDefault="006A26C9" w:rsidP="006A26C9">
      <w:pPr>
        <w:pStyle w:val="ConsPlusNormal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16 марта 2023 года</w:t>
      </w:r>
      <w:r>
        <w:rPr>
          <w:rFonts w:ascii="Times New Roman" w:hAnsi="Times New Roman"/>
          <w:snapToGrid w:val="0"/>
          <w:sz w:val="28"/>
        </w:rPr>
        <w:tab/>
        <w:t xml:space="preserve">                          № 338                                  г. Новокубанск</w:t>
      </w:r>
      <w:bookmarkEnd w:id="0"/>
    </w:p>
    <w:p w:rsidR="00711C6F" w:rsidRDefault="00711C6F" w:rsidP="00711C6F">
      <w:pPr>
        <w:autoSpaceDE w:val="0"/>
        <w:autoSpaceDN w:val="0"/>
        <w:adjustRightInd w:val="0"/>
        <w:ind w:right="-143"/>
        <w:rPr>
          <w:rFonts w:ascii="Times New Roman" w:hAnsi="Times New Roman"/>
          <w:b/>
          <w:bCs/>
          <w:color w:val="000000"/>
          <w:kern w:val="28"/>
          <w:sz w:val="28"/>
          <w:szCs w:val="28"/>
        </w:rPr>
      </w:pPr>
    </w:p>
    <w:p w:rsidR="0000159E" w:rsidRPr="00D360BC" w:rsidRDefault="0000159E" w:rsidP="00711C6F">
      <w:pPr>
        <w:autoSpaceDE w:val="0"/>
        <w:autoSpaceDN w:val="0"/>
        <w:adjustRightInd w:val="0"/>
        <w:ind w:right="-143"/>
        <w:rPr>
          <w:rFonts w:ascii="Times New Roman" w:hAnsi="Times New Roman"/>
          <w:b/>
          <w:bCs/>
          <w:color w:val="000000"/>
          <w:kern w:val="28"/>
          <w:sz w:val="28"/>
          <w:szCs w:val="28"/>
        </w:rPr>
      </w:pPr>
    </w:p>
    <w:p w:rsidR="008B4DAE" w:rsidRPr="00AB1062" w:rsidRDefault="00AB1062" w:rsidP="00AB1062">
      <w:pPr>
        <w:pStyle w:val="23"/>
        <w:shd w:val="clear" w:color="auto" w:fill="auto"/>
        <w:spacing w:after="0" w:line="240" w:lineRule="auto"/>
        <w:ind w:right="20"/>
        <w:jc w:val="center"/>
        <w:rPr>
          <w:rFonts w:ascii="Times New Roman" w:hAnsi="Times New Roman"/>
          <w:b/>
          <w:spacing w:val="0"/>
          <w:sz w:val="28"/>
          <w:szCs w:val="28"/>
        </w:rPr>
      </w:pPr>
      <w:proofErr w:type="gramStart"/>
      <w:r>
        <w:rPr>
          <w:rFonts w:ascii="Times New Roman" w:hAnsi="Times New Roman"/>
          <w:b/>
          <w:spacing w:val="0"/>
          <w:sz w:val="28"/>
          <w:szCs w:val="28"/>
        </w:rPr>
        <w:t>О внесении изменений в решение Совета муниципального образования Новокубанский район от  18 февраля 2021 года № 92 «</w:t>
      </w:r>
      <w:r w:rsidR="008B4DAE" w:rsidRPr="008B4DAE">
        <w:rPr>
          <w:rFonts w:ascii="Times New Roman" w:hAnsi="Times New Roman"/>
          <w:b/>
          <w:spacing w:val="0"/>
          <w:sz w:val="28"/>
          <w:szCs w:val="28"/>
        </w:rPr>
        <w:t>Об утверждении Порядка</w:t>
      </w:r>
      <w:r>
        <w:rPr>
          <w:rFonts w:ascii="Times New Roman" w:hAnsi="Times New Roman"/>
          <w:b/>
          <w:spacing w:val="0"/>
          <w:sz w:val="28"/>
          <w:szCs w:val="28"/>
        </w:rPr>
        <w:t xml:space="preserve"> </w:t>
      </w:r>
      <w:r w:rsidR="008B4DAE" w:rsidRPr="00AB1062">
        <w:rPr>
          <w:rFonts w:ascii="Times New Roman" w:hAnsi="Times New Roman"/>
          <w:b/>
          <w:spacing w:val="0"/>
          <w:sz w:val="28"/>
          <w:szCs w:val="28"/>
        </w:rPr>
        <w:t>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на официальных сайтах органов местного самоуправления в информационно-телекоммуникационной сети «Интернет»  и предоставления этих сведений средствам массовой информации для опубликования</w:t>
      </w:r>
      <w:r>
        <w:rPr>
          <w:rFonts w:ascii="Times New Roman" w:hAnsi="Times New Roman"/>
          <w:b/>
          <w:spacing w:val="0"/>
          <w:sz w:val="28"/>
          <w:szCs w:val="28"/>
        </w:rPr>
        <w:t>»</w:t>
      </w:r>
      <w:proofErr w:type="gramEnd"/>
    </w:p>
    <w:p w:rsidR="008B4DAE" w:rsidRPr="008B4DAE" w:rsidRDefault="008B4DAE" w:rsidP="008B4D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DAE" w:rsidRPr="008B4DAE" w:rsidRDefault="008B4DAE" w:rsidP="008B4DAE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B4DAE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6 октября 2003 года № 131-ФЗ «Об общих принципах организации местного самоуправления в Российской Федерации» и Федерального закона от 25 декабря 2008 года № 273-Ф3 «О противодействии коррупции», руководствуясь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B4DAE">
        <w:rPr>
          <w:rFonts w:ascii="Times New Roman" w:hAnsi="Times New Roman" w:cs="Times New Roman"/>
          <w:sz w:val="28"/>
          <w:szCs w:val="28"/>
        </w:rPr>
        <w:t xml:space="preserve">ставом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район, </w:t>
      </w:r>
      <w:r w:rsidRPr="008B4DAE">
        <w:rPr>
          <w:rFonts w:ascii="Times New Roman" w:hAnsi="Times New Roman" w:cs="Times New Roman"/>
          <w:sz w:val="28"/>
          <w:szCs w:val="28"/>
        </w:rPr>
        <w:t xml:space="preserve">Совет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B4D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Новокубанский район </w:t>
      </w:r>
      <w:r w:rsidRPr="008B4D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</w:t>
      </w:r>
      <w:r w:rsidRPr="008B4DAE">
        <w:rPr>
          <w:rFonts w:ascii="Times New Roman" w:hAnsi="Times New Roman" w:cs="Times New Roman"/>
          <w:sz w:val="28"/>
          <w:szCs w:val="28"/>
        </w:rPr>
        <w:t>:</w:t>
      </w:r>
    </w:p>
    <w:p w:rsidR="00730027" w:rsidRDefault="008B4DAE" w:rsidP="008B4DAE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8B4DA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AB1062">
        <w:rPr>
          <w:rFonts w:ascii="Times New Roman" w:hAnsi="Times New Roman" w:cs="Times New Roman"/>
          <w:sz w:val="28"/>
          <w:szCs w:val="28"/>
        </w:rPr>
        <w:t xml:space="preserve">Внести  в решение Совета муниципального образования Новокубанский район от 18 февраля 2021 года № 92 «Об утверждении </w:t>
      </w:r>
      <w:r w:rsidRPr="008B4DAE">
        <w:rPr>
          <w:rFonts w:ascii="Times New Roman" w:hAnsi="Times New Roman" w:cs="Times New Roman"/>
          <w:sz w:val="28"/>
          <w:szCs w:val="28"/>
        </w:rPr>
        <w:t xml:space="preserve"> </w:t>
      </w:r>
      <w:r w:rsidR="00AB1062">
        <w:rPr>
          <w:rFonts w:ascii="Times New Roman" w:hAnsi="Times New Roman" w:cs="Times New Roman"/>
          <w:sz w:val="28"/>
          <w:szCs w:val="28"/>
        </w:rPr>
        <w:t>Поряд</w:t>
      </w:r>
      <w:r w:rsidRPr="008B4DAE">
        <w:rPr>
          <w:rFonts w:ascii="Times New Roman" w:hAnsi="Times New Roman" w:cs="Times New Roman"/>
          <w:sz w:val="28"/>
          <w:szCs w:val="28"/>
        </w:rPr>
        <w:t>к</w:t>
      </w:r>
      <w:r w:rsidR="00AB1062">
        <w:rPr>
          <w:rFonts w:ascii="Times New Roman" w:hAnsi="Times New Roman" w:cs="Times New Roman"/>
          <w:sz w:val="28"/>
          <w:szCs w:val="28"/>
        </w:rPr>
        <w:t>а</w:t>
      </w:r>
      <w:r w:rsidRPr="008B4DAE">
        <w:rPr>
          <w:rFonts w:ascii="Times New Roman" w:hAnsi="Times New Roman" w:cs="Times New Roman"/>
          <w:sz w:val="28"/>
          <w:szCs w:val="28"/>
        </w:rPr>
        <w:t xml:space="preserve">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на официальных сайтах органов местного самоуправления в информационно-телекоммуникационной сети «Интернет»  и предоставления этих сведений средствам массовой информации для опубликования</w:t>
      </w:r>
      <w:r w:rsidR="00AB1062">
        <w:rPr>
          <w:rFonts w:ascii="Times New Roman" w:hAnsi="Times New Roman" w:cs="Times New Roman"/>
          <w:sz w:val="28"/>
          <w:szCs w:val="28"/>
        </w:rPr>
        <w:t xml:space="preserve">» изменения </w:t>
      </w:r>
      <w:r w:rsidR="00730027">
        <w:rPr>
          <w:rFonts w:ascii="Times New Roman" w:hAnsi="Times New Roman" w:cs="Times New Roman"/>
          <w:sz w:val="28"/>
          <w:szCs w:val="28"/>
        </w:rPr>
        <w:t>изложив  часть 1  приложения</w:t>
      </w:r>
      <w:proofErr w:type="gramEnd"/>
      <w:r w:rsidR="00730027">
        <w:rPr>
          <w:rFonts w:ascii="Times New Roman" w:hAnsi="Times New Roman" w:cs="Times New Roman"/>
          <w:sz w:val="28"/>
          <w:szCs w:val="28"/>
        </w:rPr>
        <w:t xml:space="preserve"> «Порядок размещения </w:t>
      </w:r>
      <w:r w:rsidR="00730027" w:rsidRPr="00730027">
        <w:rPr>
          <w:rFonts w:ascii="Times New Roman" w:hAnsi="Times New Roman"/>
          <w:sz w:val="28"/>
          <w:szCs w:val="28"/>
        </w:rPr>
        <w:t>сведений о доходах, расходах, об имуществе и обязательствах имущественного характера лиц, замещающих муниципальные должности, и членов их семей на официальных сайтах органов местного самоуправления в информационно-телекоммуникационной сети «Интернет»  и предоставления этих сведений средствам массовой информации для опубликования</w:t>
      </w:r>
      <w:r w:rsidR="00730027">
        <w:rPr>
          <w:rFonts w:ascii="Times New Roman" w:hAnsi="Times New Roman"/>
          <w:sz w:val="28"/>
          <w:szCs w:val="28"/>
        </w:rPr>
        <w:t>» в следующей редакции:</w:t>
      </w:r>
    </w:p>
    <w:p w:rsidR="00347CD6" w:rsidRDefault="00730027" w:rsidP="008B4DAE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«1. </w:t>
      </w:r>
      <w:proofErr w:type="gramStart"/>
      <w:r>
        <w:rPr>
          <w:rFonts w:ascii="Times New Roman" w:hAnsi="Times New Roman"/>
          <w:sz w:val="28"/>
          <w:szCs w:val="28"/>
        </w:rPr>
        <w:t xml:space="preserve">Настоящий Порядок разработан в соответствии с Федеральным законом от 25 декабря 2008года № 273-ФЗ «О противодействии коррупции», </w:t>
      </w:r>
      <w:r w:rsidR="006B542B">
        <w:rPr>
          <w:rFonts w:ascii="Times New Roman" w:hAnsi="Times New Roman"/>
          <w:sz w:val="28"/>
          <w:szCs w:val="28"/>
        </w:rPr>
        <w:t>Федеральным</w:t>
      </w:r>
      <w:r>
        <w:rPr>
          <w:rFonts w:ascii="Times New Roman" w:hAnsi="Times New Roman"/>
          <w:sz w:val="28"/>
          <w:szCs w:val="28"/>
        </w:rPr>
        <w:t xml:space="preserve"> законом от 3 декабря 2012 года № 230-ФЗ «О контроле за соответствием расходов лиц, замещающих государственные должности, и иных лиц их доходам»,  Федеральным законом от 6 октября 2003 года № 131-ФЗ «Об общих принципах организации местного самоуправления в Российской Федерации»</w:t>
      </w:r>
      <w:r w:rsidR="006B542B">
        <w:rPr>
          <w:rFonts w:ascii="Times New Roman" w:hAnsi="Times New Roman"/>
          <w:sz w:val="28"/>
          <w:szCs w:val="28"/>
        </w:rPr>
        <w:t>, Указом Президента Российской Федерации от</w:t>
      </w:r>
      <w:proofErr w:type="gramEnd"/>
      <w:r w:rsidR="006B542B">
        <w:rPr>
          <w:rFonts w:ascii="Times New Roman" w:hAnsi="Times New Roman"/>
          <w:sz w:val="28"/>
          <w:szCs w:val="28"/>
        </w:rPr>
        <w:t xml:space="preserve"> 8 июля 2013 года </w:t>
      </w:r>
      <w:r w:rsidR="00347CD6">
        <w:rPr>
          <w:rFonts w:ascii="Times New Roman" w:hAnsi="Times New Roman"/>
          <w:sz w:val="28"/>
          <w:szCs w:val="28"/>
        </w:rPr>
        <w:t xml:space="preserve">    </w:t>
      </w:r>
      <w:r w:rsidR="006B542B">
        <w:rPr>
          <w:rFonts w:ascii="Times New Roman" w:hAnsi="Times New Roman"/>
          <w:sz w:val="28"/>
          <w:szCs w:val="28"/>
        </w:rPr>
        <w:lastRenderedPageBreak/>
        <w:t xml:space="preserve">№ 613 «Вопросы противодействия коррупции». </w:t>
      </w:r>
    </w:p>
    <w:p w:rsidR="00730027" w:rsidRPr="00730027" w:rsidRDefault="006B542B" w:rsidP="008B4DA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Положения Настоящего Порядка не распространяются на лиц, замещающих </w:t>
      </w:r>
      <w:r w:rsidR="00665F81">
        <w:rPr>
          <w:rFonts w:ascii="Times New Roman" w:hAnsi="Times New Roman"/>
          <w:sz w:val="28"/>
          <w:szCs w:val="28"/>
        </w:rPr>
        <w:t xml:space="preserve"> муниципальные </w:t>
      </w:r>
      <w:r>
        <w:rPr>
          <w:rFonts w:ascii="Times New Roman" w:hAnsi="Times New Roman"/>
          <w:sz w:val="28"/>
          <w:szCs w:val="28"/>
        </w:rPr>
        <w:t xml:space="preserve">должности </w:t>
      </w:r>
      <w:r w:rsidR="00665F81">
        <w:rPr>
          <w:rFonts w:ascii="Times New Roman" w:hAnsi="Times New Roman"/>
          <w:sz w:val="28"/>
          <w:szCs w:val="28"/>
        </w:rPr>
        <w:t>депутата представительного органа муниципального образования Новокуба</w:t>
      </w:r>
      <w:r w:rsidR="00347CD6">
        <w:rPr>
          <w:rFonts w:ascii="Times New Roman" w:hAnsi="Times New Roman"/>
          <w:sz w:val="28"/>
          <w:szCs w:val="28"/>
        </w:rPr>
        <w:t>нский район</w:t>
      </w:r>
      <w:proofErr w:type="gramStart"/>
      <w:r w:rsidR="00347CD6">
        <w:rPr>
          <w:rFonts w:ascii="Times New Roman" w:hAnsi="Times New Roman"/>
          <w:sz w:val="28"/>
          <w:szCs w:val="28"/>
        </w:rPr>
        <w:t>.</w:t>
      </w:r>
      <w:r w:rsidR="00665F81">
        <w:rPr>
          <w:rFonts w:ascii="Times New Roman" w:hAnsi="Times New Roman"/>
          <w:sz w:val="28"/>
          <w:szCs w:val="28"/>
        </w:rPr>
        <w:t>».</w:t>
      </w:r>
      <w:proofErr w:type="gramEnd"/>
    </w:p>
    <w:p w:rsidR="008B4DAE" w:rsidRPr="00D914BA" w:rsidRDefault="00D04C7F" w:rsidP="00D914BA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DAE">
        <w:rPr>
          <w:rFonts w:ascii="Times New Roman" w:hAnsi="Times New Roman"/>
          <w:sz w:val="28"/>
          <w:szCs w:val="28"/>
        </w:rPr>
        <w:t>2.</w:t>
      </w:r>
      <w:r w:rsidR="009358F0" w:rsidRPr="008B4DA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E1DAC" w:rsidRPr="008B4DAE">
        <w:rPr>
          <w:rFonts w:ascii="yandex-sans" w:hAnsi="yandex-sans" w:cs="Times New Roman"/>
          <w:sz w:val="28"/>
          <w:szCs w:val="28"/>
        </w:rPr>
        <w:t>Разместить</w:t>
      </w:r>
      <w:proofErr w:type="gramEnd"/>
      <w:r w:rsidR="00DE1DAC" w:rsidRPr="008B4DAE">
        <w:rPr>
          <w:rFonts w:ascii="yandex-sans" w:hAnsi="yandex-sans" w:cs="Times New Roman"/>
          <w:sz w:val="28"/>
          <w:szCs w:val="28"/>
        </w:rPr>
        <w:t xml:space="preserve"> </w:t>
      </w:r>
      <w:r w:rsidR="00347CD6">
        <w:rPr>
          <w:rFonts w:ascii="yandex-sans" w:hAnsi="yandex-sans" w:cs="Times New Roman"/>
          <w:sz w:val="28"/>
          <w:szCs w:val="28"/>
        </w:rPr>
        <w:t>настоящее решение на официальных сайтах</w:t>
      </w:r>
      <w:r w:rsidR="00DE1DAC" w:rsidRPr="008B4DAE">
        <w:rPr>
          <w:rFonts w:ascii="yandex-sans" w:hAnsi="yandex-sans" w:cs="Times New Roman"/>
          <w:sz w:val="28"/>
          <w:szCs w:val="28"/>
        </w:rPr>
        <w:t xml:space="preserve"> администрации и Совета муниципального образования Новокубанский район в </w:t>
      </w:r>
      <w:r w:rsidR="00DE1DAC" w:rsidRPr="008B4DAE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:rsidR="00DE1DAC" w:rsidRPr="008B4DAE" w:rsidRDefault="00D914BA" w:rsidP="00D914BA">
      <w:pPr>
        <w:widowControl/>
        <w:shd w:val="clear" w:color="auto" w:fill="FFFFFF"/>
        <w:suppressAutoHyphens w:val="0"/>
        <w:ind w:firstLine="709"/>
        <w:jc w:val="both"/>
        <w:rPr>
          <w:rFonts w:ascii="yandex-sans" w:eastAsia="Times New Roman" w:hAnsi="yandex-sans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8B4DAE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="00DE1DAC" w:rsidRPr="008B4DAE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DE1DAC" w:rsidRPr="008B4DAE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решения возложить </w:t>
      </w:r>
      <w:r>
        <w:rPr>
          <w:rFonts w:ascii="Times New Roman" w:hAnsi="Times New Roman"/>
          <w:color w:val="000000"/>
          <w:sz w:val="28"/>
          <w:szCs w:val="28"/>
        </w:rPr>
        <w:t xml:space="preserve">на комиссию Совета муниципального образования Новокубанский район  по </w:t>
      </w:r>
      <w:r w:rsidR="00DE1DAC" w:rsidRPr="008B4DAE">
        <w:rPr>
          <w:rFonts w:ascii="Times New Roman" w:hAnsi="Times New Roman"/>
          <w:color w:val="000000"/>
          <w:sz w:val="28"/>
          <w:szCs w:val="28"/>
        </w:rPr>
        <w:t>нормотворчеству, развитию местного самоуправления, вопросам АПК и контролю (Корнилов).</w:t>
      </w:r>
    </w:p>
    <w:p w:rsidR="006B0546" w:rsidRDefault="00D914BA" w:rsidP="00D914BA">
      <w:pPr>
        <w:tabs>
          <w:tab w:val="left" w:pos="851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4</w:t>
      </w:r>
      <w:r w:rsidR="008B4DAE">
        <w:rPr>
          <w:rFonts w:ascii="Times New Roman" w:hAnsi="Times New Roman"/>
          <w:color w:val="000000"/>
          <w:sz w:val="28"/>
          <w:szCs w:val="28"/>
        </w:rPr>
        <w:t>.</w:t>
      </w:r>
      <w:r w:rsidR="00721C30" w:rsidRPr="00721C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21C30" w:rsidRPr="00D360BC">
        <w:rPr>
          <w:rFonts w:ascii="Times New Roman" w:hAnsi="Times New Roman"/>
          <w:color w:val="000000"/>
          <w:sz w:val="28"/>
          <w:szCs w:val="28"/>
        </w:rPr>
        <w:t xml:space="preserve">Настоящее решение вступает в силу </w:t>
      </w:r>
      <w:r w:rsidR="00721C30">
        <w:rPr>
          <w:rFonts w:ascii="Times New Roman" w:hAnsi="Times New Roman"/>
          <w:color w:val="000000"/>
          <w:sz w:val="28"/>
          <w:szCs w:val="28"/>
        </w:rPr>
        <w:t>со дня</w:t>
      </w:r>
      <w:r w:rsidR="00721C30" w:rsidRPr="00D360BC">
        <w:rPr>
          <w:rFonts w:ascii="Times New Roman" w:hAnsi="Times New Roman"/>
          <w:color w:val="000000"/>
          <w:sz w:val="28"/>
          <w:szCs w:val="28"/>
        </w:rPr>
        <w:t xml:space="preserve"> его официального </w:t>
      </w:r>
      <w:r w:rsidR="00721C30">
        <w:rPr>
          <w:rFonts w:ascii="Times New Roman" w:hAnsi="Times New Roman"/>
          <w:color w:val="000000"/>
          <w:sz w:val="28"/>
          <w:szCs w:val="28"/>
        </w:rPr>
        <w:t>обнародования путем размещения в специально установленных местах для обнародования муниципальных правовых актов администрации и Совета муниципального образования Новокубанский район</w:t>
      </w:r>
      <w:r w:rsidR="00721C30" w:rsidRPr="00D360BC">
        <w:rPr>
          <w:rFonts w:ascii="Times New Roman" w:hAnsi="Times New Roman"/>
          <w:color w:val="000000"/>
          <w:sz w:val="28"/>
          <w:szCs w:val="28"/>
        </w:rPr>
        <w:t>.</w:t>
      </w:r>
    </w:p>
    <w:p w:rsidR="002650F8" w:rsidRPr="00D360BC" w:rsidRDefault="002650F8" w:rsidP="006B0546">
      <w:pPr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6B0546" w:rsidRPr="00D360BC" w:rsidRDefault="006B0546" w:rsidP="006B0546">
      <w:pPr>
        <w:contextualSpacing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4786"/>
        <w:gridCol w:w="4820"/>
      </w:tblGrid>
      <w:tr w:rsidR="002650F8" w:rsidRPr="00960C22" w:rsidTr="00051FAD">
        <w:tc>
          <w:tcPr>
            <w:tcW w:w="4786" w:type="dxa"/>
            <w:shd w:val="clear" w:color="auto" w:fill="auto"/>
          </w:tcPr>
          <w:p w:rsidR="002650F8" w:rsidRPr="00960C22" w:rsidRDefault="002650F8" w:rsidP="005A78C4">
            <w:pPr>
              <w:pStyle w:val="aa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60C2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2650F8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2650F8" w:rsidRPr="00960C22" w:rsidRDefault="002650F8" w:rsidP="005A78C4">
            <w:pPr>
              <w:pStyle w:val="aa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Новокубанский</w:t>
            </w:r>
            <w:r w:rsidRPr="00960C22">
              <w:rPr>
                <w:rFonts w:ascii="Times New Roman" w:hAnsi="Times New Roman"/>
                <w:sz w:val="28"/>
                <w:szCs w:val="28"/>
              </w:rPr>
              <w:t xml:space="preserve"> район                        </w:t>
            </w:r>
          </w:p>
        </w:tc>
        <w:tc>
          <w:tcPr>
            <w:tcW w:w="4820" w:type="dxa"/>
            <w:shd w:val="clear" w:color="auto" w:fill="auto"/>
          </w:tcPr>
          <w:p w:rsidR="002650F8" w:rsidRPr="00960C22" w:rsidRDefault="00051FAD" w:rsidP="005A78C4">
            <w:pPr>
              <w:tabs>
                <w:tab w:val="num" w:pos="-142"/>
              </w:tabs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 w:rsidR="002650F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650F8" w:rsidRPr="00960C22" w:rsidRDefault="002650F8" w:rsidP="005A78C4">
            <w:pPr>
              <w:pStyle w:val="aa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50F8" w:rsidRPr="00960C22" w:rsidTr="00051FAD">
        <w:tc>
          <w:tcPr>
            <w:tcW w:w="4786" w:type="dxa"/>
            <w:shd w:val="clear" w:color="auto" w:fill="auto"/>
          </w:tcPr>
          <w:p w:rsidR="002650F8" w:rsidRPr="00960C22" w:rsidRDefault="002650F8" w:rsidP="002650F8">
            <w:pPr>
              <w:pStyle w:val="aa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А.В.Гомодин</w:t>
            </w:r>
          </w:p>
        </w:tc>
        <w:tc>
          <w:tcPr>
            <w:tcW w:w="4820" w:type="dxa"/>
            <w:shd w:val="clear" w:color="auto" w:fill="auto"/>
          </w:tcPr>
          <w:p w:rsidR="002650F8" w:rsidRPr="002650F8" w:rsidRDefault="002650F8" w:rsidP="002650F8">
            <w:pPr>
              <w:tabs>
                <w:tab w:val="num" w:pos="-142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  <w:r w:rsidRPr="002650F8">
              <w:rPr>
                <w:rFonts w:ascii="Times New Roman" w:hAnsi="Times New Roman" w:cs="Times New Roman"/>
                <w:sz w:val="28"/>
                <w:szCs w:val="28"/>
              </w:rPr>
              <w:t xml:space="preserve">Е.Н.Шутов             </w:t>
            </w:r>
          </w:p>
        </w:tc>
      </w:tr>
    </w:tbl>
    <w:p w:rsidR="006B0546" w:rsidRPr="00D360BC" w:rsidRDefault="006B0546" w:rsidP="002650F8">
      <w:pPr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6B0546" w:rsidRPr="00D360BC" w:rsidRDefault="006B0546" w:rsidP="006B0546">
      <w:pPr>
        <w:contextualSpacing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9F378A" w:rsidRPr="00D360BC" w:rsidRDefault="009F378A" w:rsidP="006B0546">
      <w:pPr>
        <w:contextualSpacing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B0546" w:rsidRPr="00D360BC" w:rsidRDefault="006B0546" w:rsidP="006B0546">
      <w:pPr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D360BC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</w:t>
      </w:r>
    </w:p>
    <w:p w:rsidR="00D51C8A" w:rsidRPr="00D360BC" w:rsidRDefault="00D51C8A">
      <w:pPr>
        <w:pStyle w:val="2"/>
        <w:widowControl w:val="0"/>
        <w:tabs>
          <w:tab w:val="left" w:pos="0"/>
        </w:tabs>
        <w:suppressAutoHyphens/>
        <w:ind w:firstLine="709"/>
        <w:contextualSpacing/>
        <w:jc w:val="both"/>
        <w:rPr>
          <w:rFonts w:ascii="Times New Roman" w:hAnsi="Times New Roman" w:cs="Times New Roman"/>
          <w:b w:val="0"/>
          <w:color w:val="000000"/>
          <w:spacing w:val="20"/>
          <w:sz w:val="28"/>
        </w:rPr>
      </w:pPr>
    </w:p>
    <w:sectPr w:rsidR="00D51C8A" w:rsidRPr="00D360BC" w:rsidSect="002650F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919" w:rsidRDefault="00213919" w:rsidP="002650F8">
      <w:r>
        <w:separator/>
      </w:r>
    </w:p>
  </w:endnote>
  <w:endnote w:type="continuationSeparator" w:id="0">
    <w:p w:rsidR="00213919" w:rsidRDefault="00213919" w:rsidP="00265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ejaVu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919" w:rsidRDefault="00213919" w:rsidP="002650F8">
      <w:r>
        <w:separator/>
      </w:r>
    </w:p>
  </w:footnote>
  <w:footnote w:type="continuationSeparator" w:id="0">
    <w:p w:rsidR="00213919" w:rsidRDefault="00213919" w:rsidP="002650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0F8" w:rsidRDefault="006B6355">
    <w:pPr>
      <w:pStyle w:val="a6"/>
      <w:jc w:val="center"/>
    </w:pPr>
    <w:fldSimple w:instr=" PAGE   \* MERGEFORMAT ">
      <w:r w:rsidR="006A26C9">
        <w:rPr>
          <w:noProof/>
        </w:rPr>
        <w:t>2</w:t>
      </w:r>
    </w:fldSimple>
  </w:p>
  <w:p w:rsidR="002650F8" w:rsidRDefault="002650F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E0E16"/>
    <w:multiLevelType w:val="hybridMultilevel"/>
    <w:tmpl w:val="2F506002"/>
    <w:lvl w:ilvl="0" w:tplc="8D880578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7B6C"/>
    <w:rsid w:val="0000159E"/>
    <w:rsid w:val="00051FAD"/>
    <w:rsid w:val="000759BB"/>
    <w:rsid w:val="000B34C1"/>
    <w:rsid w:val="00137051"/>
    <w:rsid w:val="001560B5"/>
    <w:rsid w:val="00171CDC"/>
    <w:rsid w:val="00213919"/>
    <w:rsid w:val="0022260E"/>
    <w:rsid w:val="0023306B"/>
    <w:rsid w:val="00236225"/>
    <w:rsid w:val="00236476"/>
    <w:rsid w:val="002650F8"/>
    <w:rsid w:val="002D6440"/>
    <w:rsid w:val="003065DB"/>
    <w:rsid w:val="0034721A"/>
    <w:rsid w:val="00347CD6"/>
    <w:rsid w:val="003E4E70"/>
    <w:rsid w:val="00482304"/>
    <w:rsid w:val="004F4D8B"/>
    <w:rsid w:val="00502213"/>
    <w:rsid w:val="00527F94"/>
    <w:rsid w:val="0054648F"/>
    <w:rsid w:val="00554FEF"/>
    <w:rsid w:val="00556FCA"/>
    <w:rsid w:val="00563989"/>
    <w:rsid w:val="005B3047"/>
    <w:rsid w:val="005C0266"/>
    <w:rsid w:val="005D2C56"/>
    <w:rsid w:val="005F55F6"/>
    <w:rsid w:val="006021F0"/>
    <w:rsid w:val="00616A43"/>
    <w:rsid w:val="00665359"/>
    <w:rsid w:val="00665F81"/>
    <w:rsid w:val="00683B2E"/>
    <w:rsid w:val="006A26C9"/>
    <w:rsid w:val="006B0546"/>
    <w:rsid w:val="006B542B"/>
    <w:rsid w:val="006B6355"/>
    <w:rsid w:val="006D37B0"/>
    <w:rsid w:val="00711C6F"/>
    <w:rsid w:val="00721C30"/>
    <w:rsid w:val="00730027"/>
    <w:rsid w:val="00740AD0"/>
    <w:rsid w:val="007E6DE5"/>
    <w:rsid w:val="008B4DAE"/>
    <w:rsid w:val="008D212F"/>
    <w:rsid w:val="008F4189"/>
    <w:rsid w:val="009358F0"/>
    <w:rsid w:val="00947F74"/>
    <w:rsid w:val="009731AB"/>
    <w:rsid w:val="009E2CC7"/>
    <w:rsid w:val="009F1AC7"/>
    <w:rsid w:val="009F378A"/>
    <w:rsid w:val="00A175F0"/>
    <w:rsid w:val="00A260A1"/>
    <w:rsid w:val="00AB0E66"/>
    <w:rsid w:val="00AB1062"/>
    <w:rsid w:val="00AC6614"/>
    <w:rsid w:val="00AC7B6C"/>
    <w:rsid w:val="00B06E9B"/>
    <w:rsid w:val="00B24EB4"/>
    <w:rsid w:val="00B8344E"/>
    <w:rsid w:val="00BB683F"/>
    <w:rsid w:val="00BE3979"/>
    <w:rsid w:val="00C52DB3"/>
    <w:rsid w:val="00C544D2"/>
    <w:rsid w:val="00C83109"/>
    <w:rsid w:val="00CB4691"/>
    <w:rsid w:val="00CE4787"/>
    <w:rsid w:val="00D04C7F"/>
    <w:rsid w:val="00D360BC"/>
    <w:rsid w:val="00D51C8A"/>
    <w:rsid w:val="00D85F08"/>
    <w:rsid w:val="00D914BA"/>
    <w:rsid w:val="00DA2D54"/>
    <w:rsid w:val="00DB3F48"/>
    <w:rsid w:val="00DE1DAC"/>
    <w:rsid w:val="00E06350"/>
    <w:rsid w:val="00E472F3"/>
    <w:rsid w:val="00E64491"/>
    <w:rsid w:val="00F16850"/>
    <w:rsid w:val="00F247DF"/>
    <w:rsid w:val="00F45B3F"/>
    <w:rsid w:val="00F6622F"/>
    <w:rsid w:val="00F861DC"/>
    <w:rsid w:val="00FA1508"/>
    <w:rsid w:val="00FC2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F"/>
    <w:pPr>
      <w:widowControl w:val="0"/>
      <w:suppressAutoHyphens/>
    </w:pPr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2">
    <w:name w:val="heading 2"/>
    <w:aliases w:val="!Разделы документа"/>
    <w:basedOn w:val="a"/>
    <w:link w:val="20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C7B6C"/>
    <w:pPr>
      <w:widowControl w:val="0"/>
      <w:autoSpaceDE w:val="0"/>
      <w:autoSpaceDN w:val="0"/>
    </w:pPr>
    <w:rPr>
      <w:rFonts w:eastAsia="Times New Roman"/>
      <w:sz w:val="22"/>
    </w:rPr>
  </w:style>
  <w:style w:type="paragraph" w:customStyle="1" w:styleId="ConsPlusTitle">
    <w:name w:val="ConsPlusTitle"/>
    <w:rsid w:val="00AC7B6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0">
    <w:name w:val="consplustitle"/>
    <w:basedOn w:val="a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nhideWhenUsed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4F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6B054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4C1"/>
    <w:rPr>
      <w:rFonts w:ascii="Tahoma" w:eastAsia="DejaVuSans" w:hAnsi="Tahoma" w:cs="Tahoma"/>
      <w:kern w:val="1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D04C7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650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50F8"/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semiHidden/>
    <w:unhideWhenUsed/>
    <w:rsid w:val="002650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50F8"/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aa">
    <w:name w:val="Plain Text"/>
    <w:aliases w:val=" Знак"/>
    <w:basedOn w:val="a"/>
    <w:link w:val="ab"/>
    <w:rsid w:val="002650F8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character" w:customStyle="1" w:styleId="ab">
    <w:name w:val="Текст Знак"/>
    <w:aliases w:val=" Знак Знак"/>
    <w:basedOn w:val="a0"/>
    <w:link w:val="aa"/>
    <w:rsid w:val="002650F8"/>
    <w:rPr>
      <w:rFonts w:ascii="Courier New" w:eastAsia="Times New Roman" w:hAnsi="Courier New"/>
    </w:rPr>
  </w:style>
  <w:style w:type="character" w:customStyle="1" w:styleId="3">
    <w:name w:val="Основной текст (3)_"/>
    <w:link w:val="30"/>
    <w:locked/>
    <w:rsid w:val="008B4DAE"/>
    <w:rPr>
      <w:b/>
      <w:bCs/>
      <w:spacing w:val="-20"/>
      <w:sz w:val="29"/>
      <w:szCs w:val="29"/>
      <w:shd w:val="clear" w:color="auto" w:fill="FFFFFF"/>
    </w:rPr>
  </w:style>
  <w:style w:type="character" w:customStyle="1" w:styleId="ac">
    <w:name w:val="Основной текст_"/>
    <w:link w:val="23"/>
    <w:locked/>
    <w:rsid w:val="008B4DAE"/>
    <w:rPr>
      <w:spacing w:val="-1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B4DAE"/>
    <w:pPr>
      <w:shd w:val="clear" w:color="auto" w:fill="FFFFFF"/>
      <w:suppressAutoHyphens w:val="0"/>
      <w:spacing w:before="120" w:after="120" w:line="240" w:lineRule="atLeast"/>
      <w:jc w:val="center"/>
    </w:pPr>
    <w:rPr>
      <w:rFonts w:ascii="Calibri" w:eastAsia="Calibri" w:hAnsi="Calibri" w:cs="Times New Roman"/>
      <w:b/>
      <w:bCs/>
      <w:spacing w:val="-20"/>
      <w:kern w:val="0"/>
      <w:sz w:val="29"/>
      <w:szCs w:val="29"/>
      <w:lang/>
    </w:rPr>
  </w:style>
  <w:style w:type="paragraph" w:customStyle="1" w:styleId="23">
    <w:name w:val="Основной текст2"/>
    <w:basedOn w:val="a"/>
    <w:link w:val="ac"/>
    <w:rsid w:val="008B4DAE"/>
    <w:pPr>
      <w:shd w:val="clear" w:color="auto" w:fill="FFFFFF"/>
      <w:suppressAutoHyphens w:val="0"/>
      <w:spacing w:after="420" w:line="317" w:lineRule="exact"/>
    </w:pPr>
    <w:rPr>
      <w:rFonts w:ascii="Calibri" w:eastAsia="Calibri" w:hAnsi="Calibri" w:cs="Times New Roman"/>
      <w:spacing w:val="-10"/>
      <w:kern w:val="0"/>
      <w:sz w:val="29"/>
      <w:szCs w:val="29"/>
      <w:lang/>
    </w:rPr>
  </w:style>
  <w:style w:type="paragraph" w:styleId="ad">
    <w:name w:val="No Spacing"/>
    <w:uiPriority w:val="1"/>
    <w:qFormat/>
    <w:rsid w:val="008B4DAE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6A26C9"/>
    <w:rPr>
      <w:rFonts w:eastAsia="Times New Roman"/>
      <w:sz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Sovet</cp:lastModifiedBy>
  <cp:revision>15</cp:revision>
  <cp:lastPrinted>2023-02-16T13:56:00Z</cp:lastPrinted>
  <dcterms:created xsi:type="dcterms:W3CDTF">2020-04-22T07:05:00Z</dcterms:created>
  <dcterms:modified xsi:type="dcterms:W3CDTF">2023-03-17T11:52:00Z</dcterms:modified>
</cp:coreProperties>
</file>